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874C" w14:textId="1DC68523" w:rsidR="00A637B2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57237D94" w14:textId="5F49D08D" w:rsidR="009D7E9E" w:rsidRPr="00752819" w:rsidRDefault="00522BF8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 xml:space="preserve">Evidencijski broj nabave: </w:t>
      </w:r>
      <w:r w:rsidR="0010234E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22</w:t>
      </w:r>
      <w:r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/2026</w:t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proofErr w:type="spellStart"/>
      <w:r w:rsidRPr="00752819">
        <w:rPr>
          <w:rFonts w:eastAsia="Calibri" w:cstheme="minorHAnsi"/>
          <w:b/>
          <w:bCs/>
          <w:sz w:val="20"/>
          <w:szCs w:val="20"/>
        </w:rPr>
        <w:t>Baštijanova</w:t>
      </w:r>
      <w:proofErr w:type="spellEnd"/>
      <w:r w:rsidRPr="00752819">
        <w:rPr>
          <w:rFonts w:eastAsia="Calibri" w:cstheme="minorHAnsi"/>
          <w:b/>
          <w:bCs/>
          <w:sz w:val="20"/>
          <w:szCs w:val="20"/>
        </w:rPr>
        <w:t xml:space="preserve">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86C81E0" w14:textId="77777777" w:rsidR="00167AA4" w:rsidRDefault="00167AA4" w:rsidP="00167AA4">
      <w:pPr>
        <w:spacing w:after="0" w:line="276" w:lineRule="auto"/>
        <w:ind w:right="95"/>
        <w:jc w:val="both"/>
        <w:rPr>
          <w:rFonts w:cstheme="minorHAnsi"/>
        </w:rPr>
      </w:pPr>
      <w:r w:rsidRPr="0088423E">
        <w:rPr>
          <w:rFonts w:cstheme="minorHAnsi"/>
        </w:rPr>
        <w:t>Predmet nabave je</w:t>
      </w:r>
      <w:r>
        <w:rPr>
          <w:rFonts w:cstheme="minorHAnsi"/>
        </w:rPr>
        <w:t xml:space="preserve"> KREATIVNI MATERIJAL za potrebe rada s korisnicima Centra za pružanje usluga Mali dom, podijeljeno u sljedeće grupe:</w:t>
      </w:r>
    </w:p>
    <w:p w14:paraId="25BF5F38" w14:textId="77777777" w:rsidR="00167AA4" w:rsidRDefault="00167AA4" w:rsidP="00167AA4">
      <w:pPr>
        <w:spacing w:after="0" w:line="276" w:lineRule="auto"/>
        <w:ind w:right="95"/>
        <w:jc w:val="both"/>
        <w:rPr>
          <w:rFonts w:cstheme="minorHAnsi"/>
        </w:rPr>
      </w:pPr>
      <w:r w:rsidRPr="00BE1A48">
        <w:rPr>
          <w:rFonts w:cstheme="minorHAnsi"/>
        </w:rPr>
        <w:t>GRUPA 1: Boje i pribor</w:t>
      </w:r>
    </w:p>
    <w:p w14:paraId="39B4AFF3" w14:textId="77777777" w:rsidR="00167AA4" w:rsidRDefault="00167AA4" w:rsidP="00167AA4">
      <w:pPr>
        <w:spacing w:after="0" w:line="276" w:lineRule="auto"/>
        <w:ind w:right="95"/>
        <w:jc w:val="both"/>
        <w:rPr>
          <w:rFonts w:cstheme="minorHAnsi"/>
        </w:rPr>
      </w:pPr>
      <w:r w:rsidRPr="00BE1A48">
        <w:rPr>
          <w:rFonts w:cstheme="minorHAnsi"/>
        </w:rPr>
        <w:t>GRUPA 2: Papir i galanterija</w:t>
      </w:r>
    </w:p>
    <w:p w14:paraId="63CED77D" w14:textId="77777777" w:rsidR="00167AA4" w:rsidRDefault="00167AA4" w:rsidP="00167AA4">
      <w:pPr>
        <w:spacing w:after="0" w:line="276" w:lineRule="auto"/>
        <w:ind w:right="95"/>
        <w:jc w:val="both"/>
        <w:rPr>
          <w:rFonts w:cstheme="minorHAnsi"/>
        </w:rPr>
      </w:pPr>
      <w:r w:rsidRPr="00BE1A48">
        <w:rPr>
          <w:rFonts w:cstheme="minorHAnsi"/>
        </w:rPr>
        <w:t>GRUPA 3: Glina, gips i sl.</w:t>
      </w:r>
    </w:p>
    <w:p w14:paraId="112DCAED" w14:textId="382C2EF6" w:rsidR="00167AA4" w:rsidRDefault="00167AA4" w:rsidP="00167AA4">
      <w:pPr>
        <w:spacing w:after="0" w:line="276" w:lineRule="auto"/>
        <w:ind w:right="95"/>
        <w:jc w:val="both"/>
        <w:rPr>
          <w:rFonts w:cstheme="minorHAnsi"/>
        </w:rPr>
      </w:pPr>
      <w:r w:rsidRPr="009F119B">
        <w:rPr>
          <w:rFonts w:cstheme="minorHAnsi"/>
        </w:rPr>
        <w:t>GRUPA 4: Ljepilo</w:t>
      </w:r>
      <w:r w:rsidR="000E5F3C">
        <w:rPr>
          <w:rFonts w:cstheme="minorHAnsi"/>
        </w:rPr>
        <w:t xml:space="preserve"> i ljepljive trake</w:t>
      </w:r>
    </w:p>
    <w:p w14:paraId="24CEAAE2" w14:textId="77777777" w:rsidR="00167AA4" w:rsidRDefault="00167AA4" w:rsidP="00167AA4">
      <w:pPr>
        <w:spacing w:after="0" w:line="276" w:lineRule="auto"/>
        <w:ind w:right="95"/>
        <w:jc w:val="both"/>
        <w:rPr>
          <w:rFonts w:cstheme="minorHAnsi"/>
        </w:rPr>
      </w:pPr>
      <w:r w:rsidRPr="009F119B">
        <w:rPr>
          <w:rFonts w:cstheme="minorHAnsi"/>
        </w:rPr>
        <w:t>GRUPA 5: Školski pribor</w:t>
      </w:r>
    </w:p>
    <w:p w14:paraId="277E7034" w14:textId="77777777" w:rsidR="00167AA4" w:rsidRDefault="00167AA4" w:rsidP="00167AA4">
      <w:pPr>
        <w:spacing w:after="0" w:line="276" w:lineRule="auto"/>
        <w:ind w:right="95"/>
        <w:jc w:val="both"/>
        <w:rPr>
          <w:rFonts w:cstheme="minorHAnsi"/>
        </w:rPr>
      </w:pPr>
      <w:r w:rsidRPr="009F119B">
        <w:rPr>
          <w:rFonts w:cstheme="minorHAnsi"/>
        </w:rPr>
        <w:t>GRUPA 6: Kreativna galanterija</w:t>
      </w:r>
    </w:p>
    <w:p w14:paraId="07F53C4E" w14:textId="77777777" w:rsidR="0054350B" w:rsidRPr="00752819" w:rsidRDefault="0054350B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6C23ECBB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9D7E9E">
      <w:pPr>
        <w:spacing w:before="120" w:after="12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0702A2">
      <w:pPr>
        <w:spacing w:before="120" w:after="0" w:line="276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0702A2">
      <w:pPr>
        <w:spacing w:before="120" w:after="0" w:line="276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5B7F91D7" w14:textId="77777777" w:rsidR="00167AA4" w:rsidRDefault="000702A2">
      <w:pPr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62D872B8" w14:textId="77777777" w:rsidR="00167AA4" w:rsidRDefault="00167AA4">
      <w:pPr>
        <w:jc w:val="both"/>
        <w:rPr>
          <w:rFonts w:eastAsia="Calibri" w:cstheme="minorHAnsi"/>
          <w:sz w:val="20"/>
          <w:szCs w:val="20"/>
        </w:rPr>
      </w:pPr>
    </w:p>
    <w:p w14:paraId="33ECC822" w14:textId="24B5D855" w:rsidR="009D7E9E" w:rsidRDefault="009D7E9E">
      <w:pPr>
        <w:jc w:val="both"/>
        <w:rPr>
          <w:rFonts w:eastAsia="Calibri" w:cstheme="minorHAnsi"/>
          <w:b/>
          <w:bCs/>
          <w:sz w:val="20"/>
          <w:szCs w:val="20"/>
        </w:rPr>
      </w:pPr>
    </w:p>
    <w:p w14:paraId="5D4162A2" w14:textId="3FC2EC37" w:rsidR="00B93353" w:rsidRPr="00CB604E" w:rsidRDefault="00B93353" w:rsidP="00CB604E">
      <w:pPr>
        <w:shd w:val="clear" w:color="auto" w:fill="DEEAF6" w:themeFill="accent5" w:themeFillTint="33"/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  <w:r w:rsidR="00CB604E">
        <w:rPr>
          <w:rFonts w:eastAsia="Calibri" w:cstheme="minorHAnsi"/>
          <w:b/>
          <w:bCs/>
          <w:sz w:val="20"/>
          <w:szCs w:val="20"/>
        </w:rPr>
        <w:t xml:space="preserve"> </w:t>
      </w:r>
      <w:r w:rsidR="00CB604E" w:rsidRPr="00CB604E">
        <w:rPr>
          <w:rFonts w:eastAsia="Calibri" w:cstheme="minorHAnsi"/>
          <w:i/>
          <w:iCs/>
          <w:sz w:val="18"/>
          <w:szCs w:val="18"/>
        </w:rPr>
        <w:t>(Prema potrebi navesti detaljnije specifikacije i opis ponuđenih roba/usluga, sukladno zahtjevima iz Poziva za podnošenje ponuda):</w:t>
      </w:r>
    </w:p>
    <w:p w14:paraId="49FA12FD" w14:textId="73FFC940" w:rsidR="00960444" w:rsidRPr="00FA3D23" w:rsidRDefault="00FF7397" w:rsidP="00FA3D23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  <w:r w:rsidRPr="00FA3D23">
        <w:rPr>
          <w:rFonts w:eastAsia="Calibri" w:cstheme="minorHAnsi"/>
          <w:sz w:val="20"/>
          <w:szCs w:val="20"/>
        </w:rPr>
        <w:t>Ukoliko postoje dodatne napomene</w:t>
      </w:r>
      <w:r w:rsidR="00FA3D23">
        <w:rPr>
          <w:rFonts w:eastAsia="Calibri" w:cstheme="minorHAnsi"/>
          <w:sz w:val="20"/>
          <w:szCs w:val="20"/>
        </w:rPr>
        <w:t>/opis proizvoda</w:t>
      </w:r>
      <w:r w:rsidRPr="00FA3D23">
        <w:rPr>
          <w:rFonts w:eastAsia="Calibri" w:cstheme="minorHAnsi"/>
          <w:sz w:val="20"/>
          <w:szCs w:val="20"/>
        </w:rPr>
        <w:t xml:space="preserve"> </w:t>
      </w:r>
      <w:r w:rsidR="00FA3D23" w:rsidRPr="00FA3D23">
        <w:rPr>
          <w:rFonts w:eastAsia="Calibri" w:cstheme="minorHAnsi"/>
          <w:sz w:val="20"/>
          <w:szCs w:val="20"/>
        </w:rPr>
        <w:t>–</w:t>
      </w:r>
      <w:r w:rsidRPr="00FA3D23">
        <w:rPr>
          <w:rFonts w:eastAsia="Calibri" w:cstheme="minorHAnsi"/>
          <w:sz w:val="20"/>
          <w:szCs w:val="20"/>
        </w:rPr>
        <w:t xml:space="preserve"> </w:t>
      </w:r>
      <w:r w:rsidR="00FA3D23" w:rsidRPr="00FA3D23">
        <w:rPr>
          <w:rFonts w:eastAsia="Calibri" w:cstheme="minorHAnsi"/>
          <w:sz w:val="20"/>
          <w:szCs w:val="20"/>
        </w:rPr>
        <w:t xml:space="preserve">molimo </w:t>
      </w:r>
      <w:r w:rsidRPr="00FA3D23">
        <w:rPr>
          <w:rFonts w:eastAsia="Calibri" w:cstheme="minorHAnsi"/>
          <w:sz w:val="20"/>
          <w:szCs w:val="20"/>
        </w:rPr>
        <w:t>na</w:t>
      </w:r>
      <w:r w:rsidR="00FA3D23" w:rsidRPr="00FA3D23">
        <w:rPr>
          <w:rFonts w:eastAsia="Calibri" w:cstheme="minorHAnsi"/>
          <w:sz w:val="20"/>
          <w:szCs w:val="20"/>
        </w:rPr>
        <w:t>značiti grupu na koju se odnose.</w:t>
      </w:r>
    </w:p>
    <w:p w14:paraId="076A4468" w14:textId="77777777" w:rsidR="006646A1" w:rsidRPr="00752819" w:rsidRDefault="006646A1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9072" w:type="dxa"/>
        <w:jc w:val="center"/>
        <w:tblLook w:val="00A0" w:firstRow="1" w:lastRow="0" w:firstColumn="1" w:lastColumn="0" w:noHBand="0" w:noVBand="0"/>
      </w:tblPr>
      <w:tblGrid>
        <w:gridCol w:w="2835"/>
        <w:gridCol w:w="3233"/>
        <w:gridCol w:w="3004"/>
      </w:tblGrid>
      <w:tr w:rsidR="00CD0715" w:rsidRPr="00960444" w14:paraId="3FE1CEFD" w14:textId="77777777" w:rsidTr="004A0D99">
        <w:trPr>
          <w:trHeight w:val="208"/>
          <w:jc w:val="center"/>
        </w:trPr>
        <w:tc>
          <w:tcPr>
            <w:tcW w:w="2835" w:type="dxa"/>
          </w:tcPr>
          <w:p w14:paraId="4E4560CA" w14:textId="77777777" w:rsidR="00CD0715" w:rsidRPr="00960444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6"/>
                <w:szCs w:val="6"/>
              </w:rPr>
            </w:pPr>
          </w:p>
        </w:tc>
        <w:tc>
          <w:tcPr>
            <w:tcW w:w="3233" w:type="dxa"/>
            <w:vAlign w:val="bottom"/>
          </w:tcPr>
          <w:p w14:paraId="478BE4EE" w14:textId="62EA36CE" w:rsidR="00CD0715" w:rsidRPr="00960444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6"/>
                <w:szCs w:val="6"/>
              </w:rPr>
            </w:pPr>
          </w:p>
        </w:tc>
        <w:tc>
          <w:tcPr>
            <w:tcW w:w="3004" w:type="dxa"/>
            <w:vAlign w:val="bottom"/>
          </w:tcPr>
          <w:p w14:paraId="5CDA5AFF" w14:textId="77777777" w:rsidR="00CD0715" w:rsidRPr="00960444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6"/>
                <w:szCs w:val="6"/>
              </w:rPr>
            </w:pPr>
          </w:p>
        </w:tc>
      </w:tr>
      <w:tr w:rsidR="00F26FAF" w:rsidRPr="00960444" w14:paraId="17742E7A" w14:textId="77777777" w:rsidTr="00F26FAF">
        <w:trPr>
          <w:trHeight w:val="385"/>
          <w:jc w:val="center"/>
        </w:trPr>
        <w:tc>
          <w:tcPr>
            <w:tcW w:w="9072" w:type="dxa"/>
            <w:gridSpan w:val="3"/>
          </w:tcPr>
          <w:p w14:paraId="39414155" w14:textId="67509D04" w:rsidR="00F26FAF" w:rsidRPr="00960444" w:rsidRDefault="00F26FAF" w:rsidP="00F26FA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 w:rsidRPr="00960444">
              <w:rPr>
                <w:rFonts w:cstheme="minorHAnsi"/>
                <w:b/>
                <w:bCs/>
              </w:rPr>
              <w:t xml:space="preserve">GRUPA 1: </w:t>
            </w:r>
            <w:r w:rsidR="00960444" w:rsidRPr="00960444">
              <w:rPr>
                <w:rFonts w:cstheme="minorHAnsi"/>
                <w:b/>
                <w:bCs/>
              </w:rPr>
              <w:t>Boje i pribor</w:t>
            </w:r>
          </w:p>
        </w:tc>
      </w:tr>
      <w:tr w:rsidR="00CD0715" w:rsidRPr="00752819" w14:paraId="2B8D21D0" w14:textId="77777777" w:rsidTr="004A0D99">
        <w:trPr>
          <w:trHeight w:val="385"/>
          <w:jc w:val="center"/>
        </w:trPr>
        <w:tc>
          <w:tcPr>
            <w:tcW w:w="2835" w:type="dxa"/>
          </w:tcPr>
          <w:p w14:paraId="4FC13FC0" w14:textId="77777777" w:rsidR="00CD0715" w:rsidRDefault="00CD0715" w:rsidP="00F26F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63CF476D" w14:textId="724910EB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vAlign w:val="bottom"/>
            <w:hideMark/>
          </w:tcPr>
          <w:p w14:paraId="21F41317" w14:textId="77777777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CD0715" w:rsidRPr="00752819" w14:paraId="0CFB9C8A" w14:textId="77777777" w:rsidTr="004A0D99">
        <w:trPr>
          <w:trHeight w:val="385"/>
          <w:jc w:val="center"/>
        </w:trPr>
        <w:tc>
          <w:tcPr>
            <w:tcW w:w="2835" w:type="dxa"/>
          </w:tcPr>
          <w:p w14:paraId="16EA6E02" w14:textId="77777777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6056F4D6" w14:textId="4C23DD37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2FBB280" w14:textId="77777777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CD0715" w:rsidRPr="00752819" w14:paraId="0FD3A09F" w14:textId="77777777" w:rsidTr="004A0D99">
        <w:trPr>
          <w:trHeight w:val="385"/>
          <w:jc w:val="center"/>
        </w:trPr>
        <w:tc>
          <w:tcPr>
            <w:tcW w:w="2835" w:type="dxa"/>
          </w:tcPr>
          <w:p w14:paraId="6475E916" w14:textId="77777777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2BB10AEA" w14:textId="4DF25363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1FC86FE" w14:textId="77777777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072" w:type="dxa"/>
        <w:jc w:val="center"/>
        <w:tblLook w:val="00A0" w:firstRow="1" w:lastRow="0" w:firstColumn="1" w:lastColumn="0" w:noHBand="0" w:noVBand="0"/>
      </w:tblPr>
      <w:tblGrid>
        <w:gridCol w:w="2835"/>
        <w:gridCol w:w="3233"/>
        <w:gridCol w:w="3004"/>
      </w:tblGrid>
      <w:tr w:rsidR="004A0D99" w:rsidRPr="00960444" w14:paraId="0EB030DA" w14:textId="77777777" w:rsidTr="0084665B">
        <w:trPr>
          <w:trHeight w:val="385"/>
          <w:jc w:val="center"/>
        </w:trPr>
        <w:tc>
          <w:tcPr>
            <w:tcW w:w="9072" w:type="dxa"/>
            <w:gridSpan w:val="3"/>
          </w:tcPr>
          <w:p w14:paraId="3453D21B" w14:textId="621BC454" w:rsidR="004A0D99" w:rsidRPr="00960444" w:rsidRDefault="004A0D99" w:rsidP="004A0D99">
            <w:pPr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960444">
              <w:rPr>
                <w:rFonts w:cstheme="minorHAnsi"/>
                <w:b/>
                <w:bCs/>
              </w:rPr>
              <w:t xml:space="preserve">GRUPA 2: </w:t>
            </w:r>
            <w:r w:rsidR="00960444" w:rsidRPr="00960444">
              <w:rPr>
                <w:rFonts w:cstheme="minorHAnsi"/>
                <w:b/>
                <w:bCs/>
              </w:rPr>
              <w:t>Papir i galanterija</w:t>
            </w:r>
          </w:p>
        </w:tc>
      </w:tr>
      <w:tr w:rsidR="004A0D99" w:rsidRPr="00752819" w14:paraId="43247520" w14:textId="77777777" w:rsidTr="0084665B">
        <w:trPr>
          <w:trHeight w:val="385"/>
          <w:jc w:val="center"/>
        </w:trPr>
        <w:tc>
          <w:tcPr>
            <w:tcW w:w="2835" w:type="dxa"/>
          </w:tcPr>
          <w:p w14:paraId="184EC2E9" w14:textId="77777777" w:rsidR="004A0D99" w:rsidRDefault="004A0D99" w:rsidP="0084665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20982276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vAlign w:val="bottom"/>
            <w:hideMark/>
          </w:tcPr>
          <w:p w14:paraId="076EDD17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4A0D99" w:rsidRPr="00752819" w14:paraId="03912898" w14:textId="77777777" w:rsidTr="0084665B">
        <w:trPr>
          <w:trHeight w:val="385"/>
          <w:jc w:val="center"/>
        </w:trPr>
        <w:tc>
          <w:tcPr>
            <w:tcW w:w="2835" w:type="dxa"/>
          </w:tcPr>
          <w:p w14:paraId="68AE282F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7C4891ED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7131ECC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4A0D99" w:rsidRPr="00752819" w14:paraId="37037745" w14:textId="77777777" w:rsidTr="0084665B">
        <w:trPr>
          <w:trHeight w:val="385"/>
          <w:jc w:val="center"/>
        </w:trPr>
        <w:tc>
          <w:tcPr>
            <w:tcW w:w="2835" w:type="dxa"/>
          </w:tcPr>
          <w:p w14:paraId="72CEF056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07E6F806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2C5BD7F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607CF1C4" w14:textId="77777777" w:rsidR="004A0D99" w:rsidRDefault="004A0D99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tbl>
      <w:tblPr>
        <w:tblW w:w="9072" w:type="dxa"/>
        <w:jc w:val="center"/>
        <w:tblLook w:val="00A0" w:firstRow="1" w:lastRow="0" w:firstColumn="1" w:lastColumn="0" w:noHBand="0" w:noVBand="0"/>
      </w:tblPr>
      <w:tblGrid>
        <w:gridCol w:w="2835"/>
        <w:gridCol w:w="3233"/>
        <w:gridCol w:w="3004"/>
      </w:tblGrid>
      <w:tr w:rsidR="004A0D99" w:rsidRPr="00960444" w14:paraId="742618D3" w14:textId="77777777" w:rsidTr="0084665B">
        <w:trPr>
          <w:trHeight w:val="385"/>
          <w:jc w:val="center"/>
        </w:trPr>
        <w:tc>
          <w:tcPr>
            <w:tcW w:w="9072" w:type="dxa"/>
            <w:gridSpan w:val="3"/>
          </w:tcPr>
          <w:p w14:paraId="0E79DD29" w14:textId="315C4E8A" w:rsidR="004A0D99" w:rsidRPr="00960444" w:rsidRDefault="004A0D99" w:rsidP="004A0D9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 w:rsidRPr="00960444">
              <w:rPr>
                <w:rFonts w:cstheme="minorHAnsi"/>
                <w:b/>
                <w:bCs/>
              </w:rPr>
              <w:t xml:space="preserve">GRUPA 3: </w:t>
            </w:r>
            <w:r w:rsidR="00960444" w:rsidRPr="00960444">
              <w:rPr>
                <w:rFonts w:cstheme="minorHAnsi"/>
                <w:b/>
                <w:bCs/>
              </w:rPr>
              <w:t>Glina, gips i sl.</w:t>
            </w:r>
          </w:p>
        </w:tc>
      </w:tr>
      <w:tr w:rsidR="004A0D99" w:rsidRPr="00752819" w14:paraId="1AA5BE10" w14:textId="77777777" w:rsidTr="0084665B">
        <w:trPr>
          <w:trHeight w:val="385"/>
          <w:jc w:val="center"/>
        </w:trPr>
        <w:tc>
          <w:tcPr>
            <w:tcW w:w="2835" w:type="dxa"/>
          </w:tcPr>
          <w:p w14:paraId="749359EC" w14:textId="77777777" w:rsidR="004A0D99" w:rsidRDefault="004A0D99" w:rsidP="0084665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53EDBBED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vAlign w:val="bottom"/>
            <w:hideMark/>
          </w:tcPr>
          <w:p w14:paraId="624F636A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4A0D99" w:rsidRPr="00752819" w14:paraId="303CD720" w14:textId="77777777" w:rsidTr="0084665B">
        <w:trPr>
          <w:trHeight w:val="385"/>
          <w:jc w:val="center"/>
        </w:trPr>
        <w:tc>
          <w:tcPr>
            <w:tcW w:w="2835" w:type="dxa"/>
          </w:tcPr>
          <w:p w14:paraId="63793C82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3D13391E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25831156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4A0D99" w:rsidRPr="00752819" w14:paraId="3C69047D" w14:textId="77777777" w:rsidTr="0084665B">
        <w:trPr>
          <w:trHeight w:val="385"/>
          <w:jc w:val="center"/>
        </w:trPr>
        <w:tc>
          <w:tcPr>
            <w:tcW w:w="2835" w:type="dxa"/>
          </w:tcPr>
          <w:p w14:paraId="2915BA06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418E3206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721F2B7" w14:textId="77777777" w:rsidR="004A0D99" w:rsidRPr="00752819" w:rsidRDefault="004A0D99" w:rsidP="0084665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  <w:tr w:rsidR="00960444" w:rsidRPr="00960444" w14:paraId="16C2FA70" w14:textId="77777777" w:rsidTr="00451BF6">
        <w:trPr>
          <w:trHeight w:val="385"/>
          <w:jc w:val="center"/>
        </w:trPr>
        <w:tc>
          <w:tcPr>
            <w:tcW w:w="9072" w:type="dxa"/>
            <w:gridSpan w:val="3"/>
          </w:tcPr>
          <w:p w14:paraId="690A9795" w14:textId="77777777" w:rsidR="00960444" w:rsidRDefault="00960444" w:rsidP="00451B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3AF2FC39" w14:textId="5852B389" w:rsidR="00960444" w:rsidRPr="00960444" w:rsidRDefault="00960444" w:rsidP="00451B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 w:rsidRPr="00960444">
              <w:rPr>
                <w:rFonts w:cstheme="minorHAnsi"/>
                <w:b/>
                <w:bCs/>
              </w:rPr>
              <w:t xml:space="preserve">GRUPA </w:t>
            </w:r>
            <w:r>
              <w:rPr>
                <w:rFonts w:cstheme="minorHAnsi"/>
                <w:b/>
                <w:bCs/>
              </w:rPr>
              <w:t>4</w:t>
            </w:r>
            <w:r w:rsidRPr="00960444">
              <w:rPr>
                <w:rFonts w:cstheme="minorHAnsi"/>
                <w:b/>
                <w:bCs/>
              </w:rPr>
              <w:t xml:space="preserve">: </w:t>
            </w:r>
            <w:r>
              <w:rPr>
                <w:rFonts w:cstheme="minorHAnsi"/>
                <w:b/>
                <w:bCs/>
              </w:rPr>
              <w:t>Ljepilo</w:t>
            </w:r>
            <w:r w:rsidR="0079747D">
              <w:rPr>
                <w:rFonts w:cstheme="minorHAnsi"/>
                <w:b/>
                <w:bCs/>
              </w:rPr>
              <w:t xml:space="preserve"> i ljepljive trake</w:t>
            </w:r>
          </w:p>
        </w:tc>
      </w:tr>
      <w:tr w:rsidR="00960444" w:rsidRPr="00752819" w14:paraId="06B211B5" w14:textId="77777777" w:rsidTr="00451BF6">
        <w:trPr>
          <w:trHeight w:val="385"/>
          <w:jc w:val="center"/>
        </w:trPr>
        <w:tc>
          <w:tcPr>
            <w:tcW w:w="2835" w:type="dxa"/>
          </w:tcPr>
          <w:p w14:paraId="510E6B76" w14:textId="77777777" w:rsidR="00960444" w:rsidRDefault="00960444" w:rsidP="00451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313D605D" w14:textId="77777777" w:rsidR="00960444" w:rsidRPr="00752819" w:rsidRDefault="00960444" w:rsidP="00451BF6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vAlign w:val="bottom"/>
            <w:hideMark/>
          </w:tcPr>
          <w:p w14:paraId="1AA6A91A" w14:textId="77777777" w:rsidR="00960444" w:rsidRPr="00752819" w:rsidRDefault="00960444" w:rsidP="00451BF6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960444" w:rsidRPr="00752819" w14:paraId="5E2F89A7" w14:textId="77777777" w:rsidTr="00451BF6">
        <w:trPr>
          <w:trHeight w:val="385"/>
          <w:jc w:val="center"/>
        </w:trPr>
        <w:tc>
          <w:tcPr>
            <w:tcW w:w="2835" w:type="dxa"/>
          </w:tcPr>
          <w:p w14:paraId="785DF643" w14:textId="77777777" w:rsidR="00960444" w:rsidRPr="00752819" w:rsidRDefault="00960444" w:rsidP="00451BF6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47BD5A4E" w14:textId="77777777" w:rsidR="00960444" w:rsidRPr="00752819" w:rsidRDefault="00960444" w:rsidP="00451BF6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63E46D1" w14:textId="77777777" w:rsidR="00960444" w:rsidRPr="00752819" w:rsidRDefault="00960444" w:rsidP="00451BF6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960444" w:rsidRPr="00752819" w14:paraId="1579D362" w14:textId="77777777" w:rsidTr="00451BF6">
        <w:trPr>
          <w:trHeight w:val="385"/>
          <w:jc w:val="center"/>
        </w:trPr>
        <w:tc>
          <w:tcPr>
            <w:tcW w:w="2835" w:type="dxa"/>
          </w:tcPr>
          <w:p w14:paraId="60C0C1AE" w14:textId="77777777" w:rsidR="00960444" w:rsidRPr="00752819" w:rsidRDefault="00960444" w:rsidP="00451BF6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5DD30D45" w14:textId="77777777" w:rsidR="00960444" w:rsidRPr="00752819" w:rsidRDefault="00960444" w:rsidP="00451BF6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4B100D6" w14:textId="77777777" w:rsidR="00960444" w:rsidRPr="00752819" w:rsidRDefault="00960444" w:rsidP="00451BF6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  <w:tr w:rsidR="00960444" w:rsidRPr="00960444" w14:paraId="00210C2C" w14:textId="77777777" w:rsidTr="00451BF6">
        <w:trPr>
          <w:trHeight w:val="385"/>
          <w:jc w:val="center"/>
        </w:trPr>
        <w:tc>
          <w:tcPr>
            <w:tcW w:w="9072" w:type="dxa"/>
            <w:gridSpan w:val="3"/>
          </w:tcPr>
          <w:p w14:paraId="7DAF0E92" w14:textId="77777777" w:rsidR="00960444" w:rsidRPr="00960444" w:rsidRDefault="00960444" w:rsidP="00451B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3FCEEB2E" w14:textId="668A9BE0" w:rsidR="00960444" w:rsidRPr="00960444" w:rsidRDefault="00960444" w:rsidP="00451B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 w:rsidRPr="00960444">
              <w:rPr>
                <w:rFonts w:cstheme="minorHAnsi"/>
                <w:b/>
                <w:bCs/>
              </w:rPr>
              <w:t xml:space="preserve">GRUPA </w:t>
            </w:r>
            <w:r>
              <w:rPr>
                <w:rFonts w:cstheme="minorHAnsi"/>
                <w:b/>
                <w:bCs/>
              </w:rPr>
              <w:t>5</w:t>
            </w:r>
            <w:r w:rsidRPr="00960444">
              <w:rPr>
                <w:rFonts w:cstheme="minorHAnsi"/>
                <w:b/>
                <w:bCs/>
              </w:rPr>
              <w:t xml:space="preserve">: </w:t>
            </w:r>
            <w:r>
              <w:rPr>
                <w:rFonts w:cstheme="minorHAnsi"/>
                <w:b/>
                <w:bCs/>
              </w:rPr>
              <w:t>Školski pribor</w:t>
            </w:r>
          </w:p>
        </w:tc>
      </w:tr>
      <w:tr w:rsidR="00960444" w:rsidRPr="00752819" w14:paraId="3EC52B6D" w14:textId="77777777" w:rsidTr="00451BF6">
        <w:trPr>
          <w:trHeight w:val="385"/>
          <w:jc w:val="center"/>
        </w:trPr>
        <w:tc>
          <w:tcPr>
            <w:tcW w:w="2835" w:type="dxa"/>
          </w:tcPr>
          <w:p w14:paraId="0EDC99E7" w14:textId="77777777" w:rsidR="00960444" w:rsidRDefault="00960444" w:rsidP="00451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4008E2F3" w14:textId="77777777" w:rsidR="00960444" w:rsidRPr="00752819" w:rsidRDefault="00960444" w:rsidP="00451BF6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vAlign w:val="bottom"/>
            <w:hideMark/>
          </w:tcPr>
          <w:p w14:paraId="2FF756AE" w14:textId="77777777" w:rsidR="00960444" w:rsidRPr="00752819" w:rsidRDefault="00960444" w:rsidP="00451BF6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960444" w:rsidRPr="00752819" w14:paraId="74E2E427" w14:textId="77777777" w:rsidTr="00451BF6">
        <w:trPr>
          <w:trHeight w:val="385"/>
          <w:jc w:val="center"/>
        </w:trPr>
        <w:tc>
          <w:tcPr>
            <w:tcW w:w="2835" w:type="dxa"/>
          </w:tcPr>
          <w:p w14:paraId="2D1FC2C0" w14:textId="77777777" w:rsidR="00960444" w:rsidRPr="00752819" w:rsidRDefault="00960444" w:rsidP="00451BF6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367F0489" w14:textId="77777777" w:rsidR="00960444" w:rsidRPr="00752819" w:rsidRDefault="00960444" w:rsidP="00451BF6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1DDCBDE" w14:textId="77777777" w:rsidR="00960444" w:rsidRPr="00752819" w:rsidRDefault="00960444" w:rsidP="00451BF6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960444" w:rsidRPr="00752819" w14:paraId="36F9B67B" w14:textId="77777777" w:rsidTr="00451BF6">
        <w:trPr>
          <w:trHeight w:val="385"/>
          <w:jc w:val="center"/>
        </w:trPr>
        <w:tc>
          <w:tcPr>
            <w:tcW w:w="2835" w:type="dxa"/>
          </w:tcPr>
          <w:p w14:paraId="3F57AA93" w14:textId="77777777" w:rsidR="00960444" w:rsidRPr="00752819" w:rsidRDefault="00960444" w:rsidP="00451BF6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21378D5D" w14:textId="77777777" w:rsidR="00960444" w:rsidRPr="00752819" w:rsidRDefault="00960444" w:rsidP="00451BF6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6B36F8F5" w14:textId="77777777" w:rsidR="00960444" w:rsidRPr="00752819" w:rsidRDefault="00960444" w:rsidP="00451BF6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  <w:tr w:rsidR="00960444" w:rsidRPr="00960444" w14:paraId="0585B69E" w14:textId="77777777" w:rsidTr="00451BF6">
        <w:trPr>
          <w:trHeight w:val="385"/>
          <w:jc w:val="center"/>
        </w:trPr>
        <w:tc>
          <w:tcPr>
            <w:tcW w:w="9072" w:type="dxa"/>
            <w:gridSpan w:val="3"/>
          </w:tcPr>
          <w:p w14:paraId="24DA60AE" w14:textId="77777777" w:rsidR="00960444" w:rsidRPr="00960444" w:rsidRDefault="00960444" w:rsidP="00451B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68BBBE70" w14:textId="60620A17" w:rsidR="00960444" w:rsidRPr="00960444" w:rsidRDefault="00960444" w:rsidP="00451B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 w:rsidRPr="00960444">
              <w:rPr>
                <w:rFonts w:cstheme="minorHAnsi"/>
                <w:b/>
                <w:bCs/>
              </w:rPr>
              <w:t xml:space="preserve">GRUPA </w:t>
            </w:r>
            <w:r>
              <w:rPr>
                <w:rFonts w:cstheme="minorHAnsi"/>
                <w:b/>
                <w:bCs/>
              </w:rPr>
              <w:t>6</w:t>
            </w:r>
            <w:r w:rsidRPr="00960444">
              <w:rPr>
                <w:rFonts w:cstheme="minorHAnsi"/>
                <w:b/>
                <w:bCs/>
              </w:rPr>
              <w:t xml:space="preserve">: </w:t>
            </w:r>
            <w:r>
              <w:rPr>
                <w:rFonts w:cstheme="minorHAnsi"/>
                <w:b/>
                <w:bCs/>
              </w:rPr>
              <w:t>Kreativna galanterija</w:t>
            </w:r>
          </w:p>
        </w:tc>
      </w:tr>
      <w:tr w:rsidR="00960444" w:rsidRPr="00752819" w14:paraId="43C23F28" w14:textId="77777777" w:rsidTr="00451BF6">
        <w:trPr>
          <w:trHeight w:val="385"/>
          <w:jc w:val="center"/>
        </w:trPr>
        <w:tc>
          <w:tcPr>
            <w:tcW w:w="2835" w:type="dxa"/>
          </w:tcPr>
          <w:p w14:paraId="75BB7C66" w14:textId="77777777" w:rsidR="00960444" w:rsidRDefault="00960444" w:rsidP="00451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34A04D51" w14:textId="77777777" w:rsidR="00960444" w:rsidRPr="00752819" w:rsidRDefault="00960444" w:rsidP="00451BF6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vAlign w:val="bottom"/>
            <w:hideMark/>
          </w:tcPr>
          <w:p w14:paraId="04C2E470" w14:textId="77777777" w:rsidR="00960444" w:rsidRPr="00752819" w:rsidRDefault="00960444" w:rsidP="00451BF6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960444" w:rsidRPr="00752819" w14:paraId="49D9AE39" w14:textId="77777777" w:rsidTr="00451BF6">
        <w:trPr>
          <w:trHeight w:val="385"/>
          <w:jc w:val="center"/>
        </w:trPr>
        <w:tc>
          <w:tcPr>
            <w:tcW w:w="2835" w:type="dxa"/>
          </w:tcPr>
          <w:p w14:paraId="0DFDAA4A" w14:textId="77777777" w:rsidR="00960444" w:rsidRPr="00752819" w:rsidRDefault="00960444" w:rsidP="00451BF6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577A9AAB" w14:textId="77777777" w:rsidR="00960444" w:rsidRPr="00752819" w:rsidRDefault="00960444" w:rsidP="00451BF6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158C7E65" w14:textId="77777777" w:rsidR="00960444" w:rsidRPr="00752819" w:rsidRDefault="00960444" w:rsidP="00451BF6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960444" w:rsidRPr="00752819" w14:paraId="591CDABB" w14:textId="77777777" w:rsidTr="00451BF6">
        <w:trPr>
          <w:trHeight w:val="385"/>
          <w:jc w:val="center"/>
        </w:trPr>
        <w:tc>
          <w:tcPr>
            <w:tcW w:w="2835" w:type="dxa"/>
          </w:tcPr>
          <w:p w14:paraId="3EFDB020" w14:textId="77777777" w:rsidR="00960444" w:rsidRPr="00752819" w:rsidRDefault="00960444" w:rsidP="00451BF6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255A994A" w14:textId="77777777" w:rsidR="00960444" w:rsidRPr="00752819" w:rsidRDefault="00960444" w:rsidP="00451BF6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1FB7614F" w14:textId="77777777" w:rsidR="00960444" w:rsidRPr="00752819" w:rsidRDefault="00960444" w:rsidP="00451BF6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62B1A2A8" w14:textId="77777777" w:rsidR="00960444" w:rsidRDefault="00960444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2B08AF93" w14:textId="77777777" w:rsidR="00960444" w:rsidRDefault="00960444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667753DA" w14:textId="77777777" w:rsidR="00960444" w:rsidRDefault="00960444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074468DB" w:rsidR="00B93353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lastRenderedPageBreak/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0A76606C" w14:textId="77777777" w:rsidR="000702A2" w:rsidRPr="00752819" w:rsidRDefault="000702A2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0702A2">
      <w:headerReference w:type="default" r:id="rId11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ABC0" w14:textId="77777777" w:rsidR="00E07704" w:rsidRDefault="00E07704" w:rsidP="00A637B2">
      <w:pPr>
        <w:spacing w:after="0" w:line="240" w:lineRule="auto"/>
      </w:pPr>
      <w:r>
        <w:separator/>
      </w:r>
    </w:p>
  </w:endnote>
  <w:endnote w:type="continuationSeparator" w:id="0">
    <w:p w14:paraId="2BB92AB5" w14:textId="77777777" w:rsidR="00E07704" w:rsidRDefault="00E07704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A1BCC" w14:textId="77777777" w:rsidR="00E07704" w:rsidRDefault="00E07704" w:rsidP="00A637B2">
      <w:pPr>
        <w:spacing w:after="0" w:line="240" w:lineRule="auto"/>
      </w:pPr>
      <w:r>
        <w:separator/>
      </w:r>
    </w:p>
  </w:footnote>
  <w:footnote w:type="continuationSeparator" w:id="0">
    <w:p w14:paraId="09785744" w14:textId="77777777" w:rsidR="00E07704" w:rsidRDefault="00E07704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29384DE" w:rsidR="00A637B2" w:rsidRPr="00AA1B15" w:rsidRDefault="00A637B2" w:rsidP="00AA1B15">
    <w:pPr>
      <w:jc w:val="right"/>
      <w:rPr>
        <w:rFonts w:cstheme="minorHAnsi"/>
        <w:b/>
        <w:sz w:val="20"/>
        <w:szCs w:val="20"/>
      </w:rPr>
    </w:pPr>
    <w:r w:rsidRPr="00FB7F70">
      <w:rPr>
        <w:noProof/>
        <w:lang w:eastAsia="hr-HR"/>
      </w:rPr>
      <w:drawing>
        <wp:inline distT="0" distB="0" distL="0" distR="0" wp14:anchorId="1CEF1F01" wp14:editId="6B57F6C5">
          <wp:extent cx="933450" cy="838924"/>
          <wp:effectExtent l="0" t="0" r="0" b="0"/>
          <wp:docPr id="1393375892" name="Picture 1393375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1108" cy="854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 w:rsidRPr="00752819">
      <w:rPr>
        <w:rFonts w:cstheme="minorHAnsi"/>
        <w:b/>
        <w:sz w:val="20"/>
        <w:szCs w:val="20"/>
      </w:rPr>
      <w:t>Prilog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61C1F"/>
    <w:multiLevelType w:val="hybridMultilevel"/>
    <w:tmpl w:val="58DED1E0"/>
    <w:lvl w:ilvl="0" w:tplc="4874087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74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702A2"/>
    <w:rsid w:val="000857B4"/>
    <w:rsid w:val="000A7697"/>
    <w:rsid w:val="000B51E0"/>
    <w:rsid w:val="000E5F3C"/>
    <w:rsid w:val="000F113C"/>
    <w:rsid w:val="000F16D5"/>
    <w:rsid w:val="000F27F2"/>
    <w:rsid w:val="0010234E"/>
    <w:rsid w:val="00167AA4"/>
    <w:rsid w:val="001728A5"/>
    <w:rsid w:val="001A7B00"/>
    <w:rsid w:val="001D0C37"/>
    <w:rsid w:val="001F5C63"/>
    <w:rsid w:val="002058E4"/>
    <w:rsid w:val="00233591"/>
    <w:rsid w:val="00237D4C"/>
    <w:rsid w:val="002621A8"/>
    <w:rsid w:val="0033143F"/>
    <w:rsid w:val="00333C76"/>
    <w:rsid w:val="00372BF2"/>
    <w:rsid w:val="003E6E28"/>
    <w:rsid w:val="003E7CF7"/>
    <w:rsid w:val="004250F6"/>
    <w:rsid w:val="00447DC6"/>
    <w:rsid w:val="0046030B"/>
    <w:rsid w:val="00471A4C"/>
    <w:rsid w:val="004A0D99"/>
    <w:rsid w:val="004B51D2"/>
    <w:rsid w:val="004F0C27"/>
    <w:rsid w:val="00522BF8"/>
    <w:rsid w:val="005238C8"/>
    <w:rsid w:val="0053312D"/>
    <w:rsid w:val="0054350B"/>
    <w:rsid w:val="005864F7"/>
    <w:rsid w:val="005A4CBC"/>
    <w:rsid w:val="005B1AD7"/>
    <w:rsid w:val="005B6F18"/>
    <w:rsid w:val="005E4A77"/>
    <w:rsid w:val="00635AC4"/>
    <w:rsid w:val="006646A1"/>
    <w:rsid w:val="006F5B79"/>
    <w:rsid w:val="00752819"/>
    <w:rsid w:val="0079747D"/>
    <w:rsid w:val="00846D37"/>
    <w:rsid w:val="008745A1"/>
    <w:rsid w:val="00891EF7"/>
    <w:rsid w:val="00895856"/>
    <w:rsid w:val="008A58C3"/>
    <w:rsid w:val="00907AD5"/>
    <w:rsid w:val="00960444"/>
    <w:rsid w:val="00963FA2"/>
    <w:rsid w:val="009D7E9E"/>
    <w:rsid w:val="00A07B68"/>
    <w:rsid w:val="00A637B2"/>
    <w:rsid w:val="00A7370A"/>
    <w:rsid w:val="00AA1B15"/>
    <w:rsid w:val="00AB7C5F"/>
    <w:rsid w:val="00B93353"/>
    <w:rsid w:val="00BA5D90"/>
    <w:rsid w:val="00BB0EA2"/>
    <w:rsid w:val="00BE4831"/>
    <w:rsid w:val="00BF464A"/>
    <w:rsid w:val="00C002E8"/>
    <w:rsid w:val="00C146DC"/>
    <w:rsid w:val="00C660BD"/>
    <w:rsid w:val="00C705D0"/>
    <w:rsid w:val="00C94C19"/>
    <w:rsid w:val="00CB604E"/>
    <w:rsid w:val="00CD0715"/>
    <w:rsid w:val="00CD12AB"/>
    <w:rsid w:val="00CD49E9"/>
    <w:rsid w:val="00D12BBD"/>
    <w:rsid w:val="00D75A81"/>
    <w:rsid w:val="00D93102"/>
    <w:rsid w:val="00DE195C"/>
    <w:rsid w:val="00DE4264"/>
    <w:rsid w:val="00DE4822"/>
    <w:rsid w:val="00E07704"/>
    <w:rsid w:val="00E41E84"/>
    <w:rsid w:val="00E639F0"/>
    <w:rsid w:val="00E71B15"/>
    <w:rsid w:val="00EA5453"/>
    <w:rsid w:val="00EE04A2"/>
    <w:rsid w:val="00EE66FA"/>
    <w:rsid w:val="00F011DB"/>
    <w:rsid w:val="00F04245"/>
    <w:rsid w:val="00F26FAF"/>
    <w:rsid w:val="00F7682A"/>
    <w:rsid w:val="00FA04E5"/>
    <w:rsid w:val="00FA3D23"/>
    <w:rsid w:val="00FC74F0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  <w:style w:type="paragraph" w:styleId="Revision">
    <w:name w:val="Revision"/>
    <w:hidden/>
    <w:uiPriority w:val="99"/>
    <w:semiHidden/>
    <w:rsid w:val="000434AB"/>
    <w:pPr>
      <w:spacing w:after="0"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FA3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AF3E05-49D8-4382-B008-05F7408E2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Gordana Horvat</cp:lastModifiedBy>
  <cp:revision>10</cp:revision>
  <dcterms:created xsi:type="dcterms:W3CDTF">2026-02-05T10:20:00Z</dcterms:created>
  <dcterms:modified xsi:type="dcterms:W3CDTF">2026-02-05T12:12:00Z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